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108"/>
        <w:gridCol w:w="2462"/>
        <w:gridCol w:w="1578"/>
        <w:gridCol w:w="1988"/>
      </w:tblGrid>
      <w:tr w:rsidR="002F739E" w:rsidRPr="002F739E" w14:paraId="3A9DF88A" w14:textId="2DC62BBD" w:rsidTr="004E6F6D">
        <w:trPr>
          <w:trHeight w:val="2068"/>
        </w:trPr>
        <w:tc>
          <w:tcPr>
            <w:tcW w:w="777" w:type="pct"/>
          </w:tcPr>
          <w:p w14:paraId="7EB073AF" w14:textId="67C1B523" w:rsidR="004E6F6D" w:rsidRPr="002F739E" w:rsidRDefault="004E6F6D" w:rsidP="004E6F6D">
            <w:pPr>
              <w:pStyle w:val="Titolo2"/>
              <w:outlineLvl w:val="1"/>
              <w:rPr>
                <w:color w:val="auto"/>
              </w:rPr>
            </w:pPr>
            <w:r w:rsidRPr="002F739E">
              <w:rPr>
                <w:noProof/>
                <w:color w:val="auto"/>
                <w:lang w:eastAsia="it-IT"/>
              </w:rPr>
              <w:drawing>
                <wp:anchor distT="114300" distB="114300" distL="114300" distR="114300" simplePos="0" relativeHeight="251661312" behindDoc="0" locked="0" layoutInCell="1" hidden="0" allowOverlap="1" wp14:anchorId="59549F39" wp14:editId="38A0D44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135890</wp:posOffset>
                  </wp:positionV>
                  <wp:extent cx="809625" cy="831850"/>
                  <wp:effectExtent l="0" t="0" r="3175" b="6350"/>
                  <wp:wrapSquare wrapText="bothSides" distT="114300" distB="114300" distL="114300" distR="114300"/>
                  <wp:docPr id="5" name="image5.jpg" descr="Immagine che contiene testo, logo, Carattere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jpg" descr="Immagine che contiene testo, logo, Carattere, Elementi grafici&#10;&#10;Descrizione generata automaticament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31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48" w:type="pct"/>
          </w:tcPr>
          <w:p w14:paraId="5252FAB5" w14:textId="77777777" w:rsidR="004E6F6D" w:rsidRPr="002F739E" w:rsidRDefault="004E6F6D" w:rsidP="00B43800">
            <w:pPr>
              <w:jc w:val="center"/>
              <w:rPr>
                <w:i/>
              </w:rPr>
            </w:pPr>
          </w:p>
          <w:p w14:paraId="5468E55E" w14:textId="77777777" w:rsidR="004E6F6D" w:rsidRPr="002F739E" w:rsidRDefault="004E6F6D" w:rsidP="00B43800">
            <w:pPr>
              <w:jc w:val="center"/>
              <w:rPr>
                <w:i/>
              </w:rPr>
            </w:pPr>
            <w:r w:rsidRPr="002F739E">
              <w:rPr>
                <w:noProof/>
                <w:lang w:eastAsia="it-IT"/>
              </w:rPr>
              <w:drawing>
                <wp:inline distT="0" distB="0" distL="0" distR="0" wp14:anchorId="5C67D978" wp14:editId="1B9E1A53">
                  <wp:extent cx="1201615" cy="638608"/>
                  <wp:effectExtent l="0" t="0" r="0" b="9525"/>
                  <wp:docPr id="2" name="Immagine 1" descr="Logo_Forum Servizio Civile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orum Servizio Civile_201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44" cy="64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</w:tcPr>
          <w:p w14:paraId="57342B67" w14:textId="77777777" w:rsidR="004E6F6D" w:rsidRPr="002F739E" w:rsidRDefault="004E6F6D" w:rsidP="00B43800">
            <w:pPr>
              <w:jc w:val="center"/>
              <w:rPr>
                <w:i/>
              </w:rPr>
            </w:pPr>
          </w:p>
          <w:p w14:paraId="0771E99C" w14:textId="0C8078DB" w:rsidR="004E6F6D" w:rsidRPr="002F739E" w:rsidRDefault="004E6F6D" w:rsidP="00B43800">
            <w:pPr>
              <w:jc w:val="center"/>
              <w:rPr>
                <w:i/>
              </w:rPr>
            </w:pPr>
            <w:r w:rsidRPr="002F739E">
              <w:rPr>
                <w:b/>
                <w:bCs/>
                <w:noProof/>
                <w:lang w:eastAsia="it-IT"/>
              </w:rPr>
              <w:drawing>
                <wp:inline distT="0" distB="0" distL="0" distR="0" wp14:anchorId="37A91013" wp14:editId="2F9291B4">
                  <wp:extent cx="1345014" cy="592015"/>
                  <wp:effectExtent l="0" t="0" r="7620" b="0"/>
                  <wp:docPr id="849300775" name="Immagine 1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00775" name="Immagine 1" descr="Immagine che contiene testo, Carattere, logo, Elementi grafici&#10;&#10;Descrizione generata automa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299" cy="62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</w:tcPr>
          <w:p w14:paraId="381BBB52" w14:textId="77777777" w:rsidR="004E6F6D" w:rsidRPr="002F739E" w:rsidRDefault="004E6F6D" w:rsidP="00B43800">
            <w:pPr>
              <w:jc w:val="center"/>
              <w:rPr>
                <w:i/>
              </w:rPr>
            </w:pPr>
          </w:p>
          <w:p w14:paraId="1AEE14BB" w14:textId="77777777" w:rsidR="004E6F6D" w:rsidRPr="002F739E" w:rsidRDefault="004E6F6D" w:rsidP="00B43800">
            <w:pPr>
              <w:jc w:val="center"/>
              <w:rPr>
                <w:i/>
              </w:rPr>
            </w:pPr>
            <w:r w:rsidRPr="002F739E">
              <w:rPr>
                <w:i/>
                <w:noProof/>
                <w:lang w:eastAsia="it-IT"/>
              </w:rPr>
              <w:drawing>
                <wp:inline distT="0" distB="0" distL="0" distR="0" wp14:anchorId="609E7604" wp14:editId="68551C68">
                  <wp:extent cx="865414" cy="865414"/>
                  <wp:effectExtent l="0" t="0" r="0" b="0"/>
                  <wp:docPr id="870110522" name="Immagine 1" descr="Immagine che contiene testo, logo, simbol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10522" name="Immagine 1" descr="Immagine che contiene testo, logo, simbolo, Carattere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90" cy="89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</w:tcPr>
          <w:p w14:paraId="2688C67B" w14:textId="5468DD5B" w:rsidR="004E6F6D" w:rsidRPr="002F739E" w:rsidRDefault="004E6F6D" w:rsidP="00B43800">
            <w:pPr>
              <w:jc w:val="center"/>
              <w:rPr>
                <w:i/>
              </w:rPr>
            </w:pPr>
            <w:r w:rsidRPr="002F739E"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6F586B49" wp14:editId="13FA71D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207694</wp:posOffset>
                  </wp:positionV>
                  <wp:extent cx="1125220" cy="738505"/>
                  <wp:effectExtent l="0" t="0" r="0" b="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E2BFEA" w14:textId="0C1BF02A" w:rsidR="00A11410" w:rsidRPr="002F739E" w:rsidRDefault="00F012AF" w:rsidP="00F012AF">
      <w:pPr>
        <w:jc w:val="center"/>
        <w:rPr>
          <w:rFonts w:ascii="Verdana" w:hAnsi="Verdana"/>
          <w:b/>
          <w:bCs/>
          <w:i/>
        </w:rPr>
      </w:pPr>
      <w:r w:rsidRPr="002F739E">
        <w:rPr>
          <w:rFonts w:ascii="Verdana" w:hAnsi="Verdana"/>
          <w:b/>
          <w:bCs/>
        </w:rPr>
        <w:t>I promotori della C</w:t>
      </w:r>
      <w:r w:rsidR="0004109D" w:rsidRPr="002F739E">
        <w:rPr>
          <w:rFonts w:ascii="Verdana" w:hAnsi="Verdana"/>
          <w:b/>
          <w:bCs/>
        </w:rPr>
        <w:t>ampagna 'Quanto vale il futuro'</w:t>
      </w:r>
      <w:r w:rsidRPr="002F739E">
        <w:rPr>
          <w:rFonts w:ascii="Verdana" w:hAnsi="Verdana"/>
          <w:b/>
          <w:bCs/>
        </w:rPr>
        <w:t xml:space="preserve"> commentano gli stanziamenti per il Servizio Civile</w:t>
      </w:r>
      <w:r w:rsidR="0004109D" w:rsidRPr="002F739E">
        <w:rPr>
          <w:rFonts w:ascii="Verdana" w:hAnsi="Verdana"/>
          <w:b/>
          <w:bCs/>
        </w:rPr>
        <w:t xml:space="preserve">: </w:t>
      </w:r>
      <w:r w:rsidRPr="002F739E">
        <w:rPr>
          <w:rFonts w:ascii="Verdana" w:hAnsi="Verdana"/>
          <w:b/>
          <w:bCs/>
          <w:i/>
        </w:rPr>
        <w:t>"Finalmente un investimento chiaro e lungimirante nei giovani e nel bene comune, ma noi c</w:t>
      </w:r>
      <w:r w:rsidR="0004109D" w:rsidRPr="002F739E">
        <w:rPr>
          <w:rFonts w:ascii="Verdana" w:hAnsi="Verdana"/>
          <w:b/>
          <w:bCs/>
          <w:i/>
        </w:rPr>
        <w:t>ontinueremo il nostro impegno per raggiungere gli obiettivi della stabilità e universalità</w:t>
      </w:r>
      <w:r w:rsidRPr="002F739E">
        <w:rPr>
          <w:rFonts w:ascii="Verdana" w:hAnsi="Verdana"/>
          <w:b/>
          <w:bCs/>
          <w:i/>
        </w:rPr>
        <w:t>”</w:t>
      </w:r>
      <w:r w:rsidR="000E4D12" w:rsidRPr="002F739E">
        <w:rPr>
          <w:rFonts w:ascii="Verdana" w:hAnsi="Verdana"/>
          <w:b/>
          <w:bCs/>
          <w:i/>
        </w:rPr>
        <w:t xml:space="preserve"> </w:t>
      </w:r>
    </w:p>
    <w:p w14:paraId="3709ECCC" w14:textId="77777777" w:rsidR="003E252D" w:rsidRPr="002F739E" w:rsidRDefault="003E252D" w:rsidP="003E252D">
      <w:pPr>
        <w:shd w:val="clear" w:color="auto" w:fill="FFFFFF"/>
        <w:spacing w:line="360" w:lineRule="auto"/>
        <w:jc w:val="both"/>
        <w:rPr>
          <w:rFonts w:ascii="Verdana" w:eastAsia="Times New Roman" w:hAnsi="Verdana" w:cs="Arial"/>
          <w:b/>
          <w:kern w:val="0"/>
          <w:sz w:val="20"/>
          <w:szCs w:val="20"/>
          <w:lang w:eastAsia="it-IT"/>
          <w14:ligatures w14:val="none"/>
        </w:rPr>
      </w:pPr>
    </w:p>
    <w:p w14:paraId="47B5DC20" w14:textId="58F3B2F8" w:rsidR="00745258" w:rsidRPr="002F739E" w:rsidRDefault="00745258" w:rsidP="003E252D">
      <w:pPr>
        <w:shd w:val="clear" w:color="auto" w:fill="FFFFFF"/>
        <w:spacing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</w:pPr>
      <w:r w:rsidRPr="002F739E">
        <w:rPr>
          <w:rFonts w:ascii="Verdana" w:eastAsia="Times New Roman" w:hAnsi="Verdana" w:cs="Arial"/>
          <w:b/>
          <w:kern w:val="0"/>
          <w:sz w:val="20"/>
          <w:szCs w:val="20"/>
          <w:lang w:eastAsia="it-IT"/>
          <w14:ligatures w14:val="none"/>
        </w:rPr>
        <w:t>CNESC</w:t>
      </w:r>
      <w:r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- Conferenza Nazionale Enti per il Servizio Civile, </w:t>
      </w:r>
      <w:r w:rsidRPr="002F739E">
        <w:rPr>
          <w:rFonts w:ascii="Verdana" w:eastAsia="Times New Roman" w:hAnsi="Verdana" w:cs="Arial"/>
          <w:b/>
          <w:kern w:val="0"/>
          <w:sz w:val="20"/>
          <w:szCs w:val="20"/>
          <w:lang w:eastAsia="it-IT"/>
          <w14:ligatures w14:val="none"/>
        </w:rPr>
        <w:t>CSEV</w:t>
      </w:r>
      <w:r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- Coordinamento spontaneo Enti e Volontari di serviz</w:t>
      </w:r>
      <w:bookmarkStart w:id="0" w:name="_GoBack"/>
      <w:bookmarkEnd w:id="0"/>
      <w:r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io civile del Veneto, </w:t>
      </w:r>
      <w:r w:rsidRPr="002F739E">
        <w:rPr>
          <w:rFonts w:ascii="Verdana" w:eastAsia="Times New Roman" w:hAnsi="Verdana" w:cs="Arial"/>
          <w:b/>
          <w:kern w:val="0"/>
          <w:sz w:val="20"/>
          <w:szCs w:val="20"/>
          <w:lang w:eastAsia="it-IT"/>
          <w14:ligatures w14:val="none"/>
        </w:rPr>
        <w:t>CSVnet</w:t>
      </w:r>
      <w:r w:rsidR="003E252D" w:rsidRPr="002F739E">
        <w:rPr>
          <w:rFonts w:ascii="Verdana" w:eastAsia="Times New Roman" w:hAnsi="Verdana" w:cs="Arial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2F739E">
        <w:rPr>
          <w:rFonts w:ascii="Verdana" w:eastAsia="Times New Roman" w:hAnsi="Verdana" w:cs="Arial"/>
          <w:b/>
          <w:kern w:val="0"/>
          <w:sz w:val="20"/>
          <w:szCs w:val="20"/>
          <w:lang w:eastAsia="it-IT"/>
          <w14:ligatures w14:val="none"/>
        </w:rPr>
        <w:t>-</w:t>
      </w:r>
      <w:r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associazione centri di servizio per il volontariato, </w:t>
      </w:r>
      <w:r w:rsidRPr="002F739E">
        <w:rPr>
          <w:rFonts w:ascii="Verdana" w:eastAsia="Times New Roman" w:hAnsi="Verdana" w:cs="Arial"/>
          <w:b/>
          <w:kern w:val="0"/>
          <w:sz w:val="20"/>
          <w:szCs w:val="20"/>
          <w:lang w:eastAsia="it-IT"/>
          <w14:ligatures w14:val="none"/>
        </w:rPr>
        <w:t>Forum Nazionale del Servizio civile</w:t>
      </w:r>
      <w:r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e </w:t>
      </w:r>
      <w:r w:rsidRPr="002F739E">
        <w:rPr>
          <w:rFonts w:ascii="Verdana" w:eastAsia="Times New Roman" w:hAnsi="Verdana" w:cs="Arial"/>
          <w:b/>
          <w:kern w:val="0"/>
          <w:sz w:val="20"/>
          <w:szCs w:val="20"/>
          <w:lang w:eastAsia="it-IT"/>
          <w14:ligatures w14:val="none"/>
        </w:rPr>
        <w:t>Rappresentanza nazionale degli operatori volontari</w:t>
      </w:r>
      <w:r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</w:t>
      </w:r>
      <w:r w:rsidR="00394689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esprimono soddisfazione per la notizia dei 220 milioni stanziati per il 2024, e degli ulteriori 100 milioni per il 2025 e 2026 e ulteriori 200 milioni per il 2027.</w:t>
      </w:r>
      <w:r w:rsidR="002A401A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E97127B" w14:textId="77777777" w:rsidR="00580406" w:rsidRPr="002F739E" w:rsidRDefault="00580406" w:rsidP="003E252D">
      <w:pPr>
        <w:shd w:val="clear" w:color="auto" w:fill="FFFFFF"/>
        <w:spacing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</w:pPr>
    </w:p>
    <w:p w14:paraId="6DD70849" w14:textId="5E751459" w:rsidR="00FB0730" w:rsidRPr="002F739E" w:rsidRDefault="00394689" w:rsidP="003E252D">
      <w:pPr>
        <w:shd w:val="clear" w:color="auto" w:fill="FFFFFF"/>
        <w:spacing w:line="360" w:lineRule="auto"/>
        <w:jc w:val="both"/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</w:pPr>
      <w:r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Si tratta di un passo importante che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,</w:t>
      </w:r>
      <w:r w:rsidR="00FB0730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</w:t>
      </w:r>
      <w:r w:rsidR="00F012AF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fac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endo </w:t>
      </w:r>
      <w:r w:rsidR="00F012AF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uscire 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finalmente dalla prolungata situazione di incertezza, </w:t>
      </w:r>
      <w:r w:rsidR="00FB0730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permetterà 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lo svolgimento del</w:t>
      </w:r>
      <w:r w:rsidR="00FB0730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servizio civile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per almeno 5</w:t>
      </w:r>
      <w:r w:rsidR="0004753C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2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.000 giovani</w:t>
      </w:r>
      <w:r w:rsidR="00C86B5A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già a partire dal bando 2024. Numeri che speriamo crescano ancora utilizzando i residui del bando precedente, ma che in ogni caso per le prossime annualità metteranno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gli enti </w:t>
      </w:r>
      <w:r w:rsidR="00F012AF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in condizione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di programmare i loro interventi </w:t>
      </w:r>
      <w:r w:rsidR="00F012AF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garantendo 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quindi maggiore </w:t>
      </w:r>
      <w:r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stabilità e</w:t>
      </w:r>
      <w:r w:rsidR="00FB0730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 continuità 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all’intero sistema </w:t>
      </w:r>
      <w:r w:rsidR="00FB0730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per </w:t>
      </w:r>
      <w:r w:rsidR="003E252D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almeno </w:t>
      </w:r>
      <w:r w:rsidR="002A401A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 xml:space="preserve">altri tre anni. </w:t>
      </w:r>
      <w:r w:rsidR="00F012AF"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“</w:t>
      </w:r>
      <w:r w:rsidR="00FB0730" w:rsidRPr="002F739E">
        <w:rPr>
          <w:rFonts w:ascii="Verdana" w:eastAsia="Times New Roman" w:hAnsi="Verdana" w:cs="Arial"/>
          <w:b/>
          <w:i/>
          <w:kern w:val="0"/>
          <w:sz w:val="20"/>
          <w:szCs w:val="20"/>
          <w:lang w:eastAsia="it-IT"/>
          <w14:ligatures w14:val="none"/>
        </w:rPr>
        <w:t xml:space="preserve">Apprezziamo </w:t>
      </w:r>
      <w:r w:rsidR="00F012AF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– affermano i promotori della Campagna - </w:t>
      </w:r>
      <w:r w:rsidR="00FB0730" w:rsidRPr="002F739E">
        <w:rPr>
          <w:rFonts w:ascii="Verdana" w:eastAsia="Times New Roman" w:hAnsi="Verdana" w:cs="Arial"/>
          <w:b/>
          <w:i/>
          <w:kern w:val="0"/>
          <w:sz w:val="20"/>
          <w:szCs w:val="20"/>
          <w:lang w:eastAsia="it-IT"/>
          <w14:ligatures w14:val="none"/>
        </w:rPr>
        <w:t xml:space="preserve">l’impegno </w:t>
      </w:r>
      <w:r w:rsidR="00FB0730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del</w:t>
      </w:r>
      <w:r w:rsidR="00FB0730" w:rsidRPr="002F739E">
        <w:rPr>
          <w:rFonts w:ascii="Verdana" w:eastAsia="Times New Roman" w:hAnsi="Verdana" w:cs="Arial"/>
          <w:b/>
          <w:i/>
          <w:kern w:val="0"/>
          <w:sz w:val="20"/>
          <w:szCs w:val="20"/>
          <w:lang w:eastAsia="it-IT"/>
          <w14:ligatures w14:val="none"/>
        </w:rPr>
        <w:t xml:space="preserve"> Ministro Abodi</w:t>
      </w:r>
      <w:r w:rsidR="00FB0730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e del </w:t>
      </w:r>
      <w:r w:rsidR="00FB0730" w:rsidRPr="002F739E">
        <w:rPr>
          <w:rFonts w:ascii="Verdana" w:eastAsia="Times New Roman" w:hAnsi="Verdana" w:cs="Arial"/>
          <w:b/>
          <w:i/>
          <w:kern w:val="0"/>
          <w:sz w:val="20"/>
          <w:szCs w:val="20"/>
          <w:lang w:eastAsia="it-IT"/>
          <w14:ligatures w14:val="none"/>
        </w:rPr>
        <w:t>Govern</w:t>
      </w:r>
      <w:r w:rsidR="00FB0730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o nel </w:t>
      </w:r>
      <w:r w:rsidR="00FB0730" w:rsidRPr="002F739E">
        <w:rPr>
          <w:rFonts w:ascii="Verdana" w:eastAsia="Times New Roman" w:hAnsi="Verdana" w:cs="Arial"/>
          <w:b/>
          <w:i/>
          <w:kern w:val="0"/>
          <w:sz w:val="20"/>
          <w:szCs w:val="20"/>
          <w:lang w:eastAsia="it-IT"/>
          <w14:ligatures w14:val="none"/>
        </w:rPr>
        <w:t>valorizzare il servizio civile e nell’adoperarsi per trovare fondi adeguati</w:t>
      </w:r>
      <w:r w:rsidR="00FB0730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che permettano al sistema di crescere e di fare dei passi in avanti verso l’universalità.</w:t>
      </w:r>
      <w:r w:rsidR="00DD4C92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Crediamo che questa scelta rappresenti </w:t>
      </w:r>
      <w:r w:rsidR="003E61EC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finalmente </w:t>
      </w:r>
      <w:r w:rsidR="00DD4C92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un investimento </w:t>
      </w:r>
      <w:r w:rsidR="003E252D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chiaro e 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lungimirante </w:t>
      </w:r>
      <w:r w:rsidR="00DD4C92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nei giovani e nel bene comune</w:t>
      </w:r>
      <w:r w:rsidR="00F012AF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”</w:t>
      </w:r>
      <w:r w:rsidR="00DD4C92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.</w:t>
      </w:r>
    </w:p>
    <w:p w14:paraId="6C38E792" w14:textId="2C3FDADE" w:rsidR="00FB0730" w:rsidRPr="002F739E" w:rsidRDefault="00F012AF" w:rsidP="003E252D">
      <w:pPr>
        <w:shd w:val="clear" w:color="auto" w:fill="FFFFFF"/>
        <w:spacing w:line="360" w:lineRule="auto"/>
        <w:jc w:val="both"/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</w:pPr>
      <w:r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“</w:t>
      </w:r>
      <w:r w:rsidR="003E252D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Come Campagna </w:t>
      </w:r>
      <w:r w:rsidRPr="002F739E">
        <w:rPr>
          <w:rFonts w:ascii="Verdana" w:eastAsia="Times New Roman" w:hAnsi="Verdana" w:cs="Arial"/>
          <w:kern w:val="0"/>
          <w:sz w:val="20"/>
          <w:szCs w:val="20"/>
          <w:lang w:eastAsia="it-IT"/>
          <w14:ligatures w14:val="none"/>
        </w:rPr>
        <w:t>– proseguono -</w:t>
      </w:r>
      <w:r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3E252D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c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ontinueremo il nostro impegno, </w:t>
      </w:r>
      <w:r w:rsidR="003E61EC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nello 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spirito di </w:t>
      </w:r>
      <w:r w:rsidR="003E61EC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reciproca e 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leale collaborazione, per raggiungere </w:t>
      </w:r>
      <w:r w:rsidR="003E252D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gli obiettivi 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della stabilità e </w:t>
      </w:r>
      <w:r w:rsidR="00580406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d</w:t>
      </w:r>
      <w:r w:rsidR="00A622E3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ell’universalità dell’istituto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580406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c</w:t>
      </w:r>
      <w:r w:rsidR="003E252D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on </w:t>
      </w:r>
      <w:r w:rsidR="00FB0730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risor</w:t>
      </w:r>
      <w:r w:rsidR="00DD4C92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se </w:t>
      </w:r>
      <w:r w:rsidR="0071353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costanti e crescenti anche </w:t>
      </w:r>
      <w:r w:rsidR="00DD4C92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nel lungo periodo</w:t>
      </w:r>
      <w:r w:rsidR="00A622E3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, </w:t>
      </w:r>
      <w:r w:rsidR="0071353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dell’incremento della </w:t>
      </w:r>
      <w:r w:rsidR="00DD4C92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comunicazione</w:t>
      </w:r>
      <w:r w:rsidR="0071353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istituzionale</w:t>
      </w:r>
      <w:r w:rsidR="00580406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71353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con investimenti mirati e accordi con il mondo dell’Istruzione e dell’Università</w:t>
      </w:r>
      <w:r w:rsidR="00FB0730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580406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per promuovere un </w:t>
      </w:r>
      <w:r w:rsidR="0071353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servizio</w:t>
      </w:r>
      <w:r w:rsidR="00580406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A622E3" w:rsidRPr="002F739E">
        <w:rPr>
          <w:rFonts w:ascii="Verdana" w:eastAsia="Times New Roman" w:hAnsi="Verdana" w:cs="Arial"/>
          <w:b/>
          <w:i/>
          <w:kern w:val="0"/>
          <w:sz w:val="20"/>
          <w:szCs w:val="20"/>
          <w:lang w:eastAsia="it-IT"/>
          <w14:ligatures w14:val="none"/>
        </w:rPr>
        <w:t>civile</w:t>
      </w:r>
      <w:r w:rsidR="00A622E3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F81C04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che </w:t>
      </w:r>
      <w:r w:rsidR="003E61EC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pur valorizzando</w:t>
      </w:r>
      <w:r w:rsidR="00F81C04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le </w:t>
      </w:r>
      <w:r w:rsidR="003E61EC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specificità </w:t>
      </w:r>
      <w:r w:rsidR="00F81C04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resti</w:t>
      </w:r>
      <w:r w:rsidR="0071353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unico</w:t>
      </w:r>
      <w:r w:rsidR="0071353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,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universale</w:t>
      </w:r>
      <w:r w:rsidR="002F739E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71353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e nonviolento</w:t>
      </w:r>
      <w:r w:rsidR="00580406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, con la 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partecipazione </w:t>
      </w:r>
      <w:r w:rsidR="00F81C04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sempre più attiva e </w:t>
      </w:r>
      <w:r w:rsidR="003E61EC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ampia</w:t>
      </w:r>
      <w:r w:rsidR="00F81C04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dei giovani e degli enti</w:t>
      </w:r>
      <w:r w:rsidR="00A622E3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”</w:t>
      </w:r>
      <w:r w:rsidR="00516725" w:rsidRPr="002F739E">
        <w:rPr>
          <w:rFonts w:ascii="Verdana" w:eastAsia="Times New Roman" w:hAnsi="Verdana" w:cs="Arial"/>
          <w:i/>
          <w:kern w:val="0"/>
          <w:sz w:val="20"/>
          <w:szCs w:val="20"/>
          <w:lang w:eastAsia="it-IT"/>
          <w14:ligatures w14:val="none"/>
        </w:rPr>
        <w:t>.</w:t>
      </w:r>
    </w:p>
    <w:p w14:paraId="204ABDB9" w14:textId="77777777" w:rsidR="007C0C0E" w:rsidRPr="00713535" w:rsidRDefault="007C0C0E" w:rsidP="003E252D">
      <w:pPr>
        <w:spacing w:line="360" w:lineRule="auto"/>
        <w:jc w:val="both"/>
        <w:rPr>
          <w:rFonts w:ascii="Verdana" w:hAnsi="Verdana"/>
        </w:rPr>
      </w:pPr>
    </w:p>
    <w:p w14:paraId="1C698FAB" w14:textId="5C3CF918" w:rsidR="007C0C0E" w:rsidRPr="00BA059B" w:rsidRDefault="007C0C0E" w:rsidP="000440DD">
      <w:pPr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BA059B">
        <w:rPr>
          <w:rFonts w:ascii="Verdana" w:hAnsi="Verdana" w:cstheme="minorHAnsi"/>
          <w:b/>
          <w:bCs/>
          <w:sz w:val="20"/>
          <w:szCs w:val="20"/>
          <w:u w:val="single"/>
        </w:rPr>
        <w:t>Uffici stampa</w:t>
      </w:r>
      <w:r w:rsidR="00B30633" w:rsidRPr="00BA059B">
        <w:rPr>
          <w:rFonts w:ascii="Verdana" w:hAnsi="Verdana" w:cstheme="minorHAnsi"/>
          <w:b/>
          <w:bCs/>
          <w:sz w:val="20"/>
          <w:szCs w:val="20"/>
          <w:u w:val="single"/>
        </w:rPr>
        <w:t xml:space="preserve"> e contatti</w:t>
      </w:r>
      <w:r w:rsidR="005B4AF4" w:rsidRPr="00BA059B">
        <w:rPr>
          <w:rFonts w:ascii="Verdana" w:hAnsi="Verdana" w:cstheme="minorHAnsi"/>
          <w:b/>
          <w:bCs/>
          <w:sz w:val="20"/>
          <w:szCs w:val="20"/>
          <w:u w:val="single"/>
        </w:rPr>
        <w:t>:</w:t>
      </w:r>
    </w:p>
    <w:p w14:paraId="4F50054E" w14:textId="019368E9" w:rsidR="00745258" w:rsidRDefault="007C0C0E" w:rsidP="000440DD">
      <w:pPr>
        <w:jc w:val="both"/>
      </w:pPr>
      <w:r w:rsidRPr="00BA059B">
        <w:rPr>
          <w:rFonts w:ascii="Verdana" w:hAnsi="Verdana" w:cstheme="minorHAnsi"/>
          <w:b/>
          <w:bCs/>
          <w:sz w:val="20"/>
          <w:szCs w:val="20"/>
        </w:rPr>
        <w:t xml:space="preserve">Katia Tulipano </w:t>
      </w:r>
      <w:r w:rsidRPr="00BA059B">
        <w:rPr>
          <w:rFonts w:ascii="Verdana" w:hAnsi="Verdana" w:cstheme="minorHAnsi"/>
          <w:sz w:val="20"/>
          <w:szCs w:val="20"/>
        </w:rPr>
        <w:t xml:space="preserve">– </w:t>
      </w:r>
      <w:r w:rsidR="004118A6" w:rsidRPr="00BA059B">
        <w:rPr>
          <w:rFonts w:ascii="Verdana" w:hAnsi="Verdana" w:cstheme="minorHAnsi"/>
          <w:sz w:val="20"/>
          <w:szCs w:val="20"/>
        </w:rPr>
        <w:t>FNSC</w:t>
      </w:r>
      <w:r w:rsidRPr="00BA059B">
        <w:rPr>
          <w:rFonts w:ascii="Verdana" w:hAnsi="Verdana" w:cstheme="minorHAnsi"/>
          <w:sz w:val="20"/>
          <w:szCs w:val="20"/>
        </w:rPr>
        <w:t xml:space="preserve"> +39 392 8615281</w:t>
      </w:r>
      <w:r w:rsidR="004118A6" w:rsidRPr="00BA059B">
        <w:rPr>
          <w:rFonts w:ascii="Verdana" w:hAnsi="Verdana" w:cstheme="minorHAnsi"/>
          <w:sz w:val="20"/>
          <w:szCs w:val="20"/>
        </w:rPr>
        <w:t xml:space="preserve"> | </w:t>
      </w:r>
      <w:r w:rsidR="004118A6" w:rsidRPr="00BA059B">
        <w:rPr>
          <w:rFonts w:ascii="Verdana" w:hAnsi="Verdana" w:cstheme="minorHAnsi"/>
          <w:b/>
          <w:bCs/>
          <w:sz w:val="20"/>
          <w:szCs w:val="20"/>
        </w:rPr>
        <w:t xml:space="preserve">Paola Scarsi </w:t>
      </w:r>
      <w:r w:rsidR="004118A6" w:rsidRPr="00BA059B">
        <w:rPr>
          <w:rFonts w:ascii="Verdana" w:hAnsi="Verdana" w:cstheme="minorHAnsi"/>
          <w:sz w:val="20"/>
          <w:szCs w:val="20"/>
        </w:rPr>
        <w:t>– CNESC +39 347 380 2307 |</w:t>
      </w:r>
      <w:bdo w:val="ltr">
        <w:r w:rsidR="006C1BB7" w:rsidRPr="00BA059B">
          <w:rPr>
            <w:rFonts w:ascii="Verdana" w:hAnsi="Verdana" w:cstheme="minorHAnsi"/>
            <w:b/>
            <w:bCs/>
            <w:sz w:val="20"/>
            <w:szCs w:val="20"/>
          </w:rPr>
          <w:t>Clara Capponi</w:t>
        </w:r>
        <w:r w:rsidR="006C1BB7" w:rsidRPr="00BA059B">
          <w:rPr>
            <w:rFonts w:ascii="Verdana" w:hAnsi="Verdana" w:cstheme="minorHAnsi"/>
            <w:sz w:val="20"/>
            <w:szCs w:val="20"/>
          </w:rPr>
          <w:t xml:space="preserve"> – CSVnet +39 340 2113992</w:t>
        </w:r>
        <w:r w:rsidR="00B30633" w:rsidRPr="00BA059B">
          <w:rPr>
            <w:rFonts w:ascii="Verdana" w:hAnsi="Verdana" w:cstheme="minorHAnsi"/>
            <w:sz w:val="20"/>
            <w:szCs w:val="20"/>
          </w:rPr>
          <w:t xml:space="preserve"> | </w:t>
        </w:r>
        <w:r w:rsidR="00B30633" w:rsidRPr="00BA059B">
          <w:rPr>
            <w:rFonts w:ascii="Verdana" w:hAnsi="Verdana" w:cstheme="minorHAnsi"/>
            <w:b/>
            <w:sz w:val="20"/>
            <w:szCs w:val="20"/>
          </w:rPr>
          <w:t>Paolo Della Rocca</w:t>
        </w:r>
        <w:r w:rsidR="00B30633" w:rsidRPr="00BA059B">
          <w:rPr>
            <w:rFonts w:ascii="Verdana" w:hAnsi="Verdana" w:cstheme="minorHAnsi"/>
            <w:sz w:val="20"/>
            <w:szCs w:val="20"/>
          </w:rPr>
          <w:t>- CSEV +39 347</w:t>
        </w:r>
        <w:r w:rsidR="00AE7BC6" w:rsidRPr="00BA059B">
          <w:rPr>
            <w:rFonts w:ascii="Verdana" w:hAnsi="Verdana" w:cstheme="minorHAnsi"/>
            <w:sz w:val="20"/>
            <w:szCs w:val="20"/>
          </w:rPr>
          <w:t xml:space="preserve"> </w:t>
        </w:r>
        <w:r w:rsidR="00B30633" w:rsidRPr="00BA059B">
          <w:rPr>
            <w:rFonts w:ascii="Verdana" w:hAnsi="Verdana" w:cstheme="minorHAnsi"/>
            <w:sz w:val="20"/>
            <w:szCs w:val="20"/>
          </w:rPr>
          <w:t>4509944</w:t>
        </w:r>
        <w:r w:rsidR="006C1BB7" w:rsidRPr="00713535">
          <w:rPr>
            <w:rFonts w:ascii="Arial" w:hAnsi="Arial" w:cs="Arial"/>
            <w:sz w:val="20"/>
            <w:szCs w:val="20"/>
          </w:rPr>
          <w:t>‬</w:t>
        </w:r>
        <w:r w:rsidRPr="00713535">
          <w:rPr>
            <w:rFonts w:ascii="Arial" w:hAnsi="Arial" w:cs="Arial"/>
            <w:sz w:val="20"/>
            <w:szCs w:val="20"/>
          </w:rPr>
          <w:t>‬</w:t>
        </w:r>
        <w:r w:rsidRPr="00713535">
          <w:rPr>
            <w:rFonts w:ascii="Arial" w:hAnsi="Arial" w:cs="Arial"/>
            <w:sz w:val="20"/>
            <w:szCs w:val="20"/>
          </w:rPr>
          <w:t>‬</w:t>
        </w:r>
        <w:r w:rsidRPr="00713535">
          <w:rPr>
            <w:rFonts w:ascii="Arial" w:hAnsi="Arial" w:cs="Arial"/>
            <w:sz w:val="20"/>
            <w:szCs w:val="20"/>
          </w:rPr>
          <w:t>‬</w:t>
        </w:r>
        <w:r w:rsidR="00AC07A8" w:rsidRPr="00713535">
          <w:rPr>
            <w:rFonts w:ascii="Arial" w:hAnsi="Arial" w:cs="Arial"/>
            <w:sz w:val="20"/>
            <w:szCs w:val="20"/>
          </w:rPr>
          <w:t>‬</w:t>
        </w:r>
        <w:r w:rsidR="000A5244" w:rsidRPr="00713535">
          <w:rPr>
            <w:rFonts w:ascii="Verdana" w:hAnsi="Verdana"/>
            <w:sz w:val="20"/>
            <w:szCs w:val="20"/>
          </w:rPr>
          <w:t xml:space="preserve"> </w:t>
        </w:r>
        <w:r w:rsidR="00B30633" w:rsidRPr="00713535">
          <w:rPr>
            <w:rFonts w:ascii="Verdana" w:hAnsi="Verdana" w:cstheme="minorHAnsi"/>
            <w:sz w:val="20"/>
            <w:szCs w:val="20"/>
          </w:rPr>
          <w:t>|</w:t>
        </w:r>
        <w:r w:rsidR="004F4B8C" w:rsidRPr="00713535">
          <w:rPr>
            <w:rFonts w:ascii="Arial" w:hAnsi="Arial" w:cs="Arial"/>
            <w:sz w:val="20"/>
            <w:szCs w:val="20"/>
          </w:rPr>
          <w:t>‬</w:t>
        </w:r>
        <w:r w:rsidR="00AE7BC6" w:rsidRPr="00713535">
          <w:rPr>
            <w:rFonts w:ascii="Verdana" w:hAnsi="Verdana"/>
            <w:sz w:val="20"/>
            <w:szCs w:val="20"/>
          </w:rPr>
          <w:t xml:space="preserve"> </w:t>
        </w:r>
        <w:r w:rsidR="00AE7BC6" w:rsidRPr="00713535">
          <w:rPr>
            <w:rFonts w:ascii="Verdana" w:hAnsi="Verdana"/>
            <w:b/>
            <w:sz w:val="20"/>
            <w:szCs w:val="20"/>
          </w:rPr>
          <w:t>Riccardo Liani</w:t>
        </w:r>
        <w:r w:rsidR="00AE7BC6" w:rsidRPr="00713535">
          <w:rPr>
            <w:rFonts w:ascii="Verdana" w:hAnsi="Verdana"/>
            <w:sz w:val="20"/>
            <w:szCs w:val="20"/>
          </w:rPr>
          <w:t>- Rappresentanza nazionale operatori volontari +39 393 9503483</w:t>
        </w:r>
        <w:r w:rsidR="00D83E9F" w:rsidRPr="00713535">
          <w:rPr>
            <w:rFonts w:ascii="Arial" w:hAnsi="Arial" w:cs="Arial"/>
            <w:sz w:val="20"/>
            <w:szCs w:val="20"/>
          </w:rPr>
          <w:t>‬</w:t>
        </w:r>
        <w:r w:rsidR="003E61EC" w:rsidRPr="00713535">
          <w:rPr>
            <w:rFonts w:ascii="Arial" w:hAnsi="Arial" w:cs="Arial"/>
            <w:sz w:val="20"/>
            <w:szCs w:val="20"/>
          </w:rPr>
          <w:t>‬</w:t>
        </w:r>
        <w:r w:rsidR="00A72C69">
          <w:t>‬</w:t>
        </w:r>
        <w:r w:rsidR="001B7FAB">
          <w:t>‬</w:t>
        </w:r>
        <w:r w:rsidR="000F4FFF">
          <w:t>‬</w:t>
        </w:r>
        <w:r w:rsidR="001A1CDE">
          <w:t>‬</w:t>
        </w:r>
        <w:r w:rsidR="006210FD">
          <w:t>‬</w:t>
        </w:r>
      </w:bdo>
    </w:p>
    <w:p w14:paraId="0F2C6E37" w14:textId="368CF6F8" w:rsidR="002F739E" w:rsidRDefault="002F739E" w:rsidP="000440DD">
      <w:pPr>
        <w:jc w:val="both"/>
      </w:pPr>
    </w:p>
    <w:p w14:paraId="58EB55E8" w14:textId="77777777" w:rsidR="002F739E" w:rsidRPr="00713535" w:rsidRDefault="002F739E" w:rsidP="000440DD">
      <w:pPr>
        <w:jc w:val="both"/>
        <w:rPr>
          <w:rFonts w:ascii="Verdana" w:hAnsi="Verdana" w:cstheme="minorHAnsi"/>
          <w:sz w:val="20"/>
          <w:szCs w:val="20"/>
        </w:rPr>
      </w:pPr>
    </w:p>
    <w:sectPr w:rsidR="002F739E" w:rsidRPr="00713535" w:rsidSect="00E3450A">
      <w:pgSz w:w="11900" w:h="16840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1ACD" w14:textId="77777777" w:rsidR="006210FD" w:rsidRDefault="006210FD" w:rsidP="00E3450A">
      <w:r>
        <w:separator/>
      </w:r>
    </w:p>
  </w:endnote>
  <w:endnote w:type="continuationSeparator" w:id="0">
    <w:p w14:paraId="13F2395F" w14:textId="77777777" w:rsidR="006210FD" w:rsidRDefault="006210FD" w:rsidP="00E3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79B1" w14:textId="77777777" w:rsidR="006210FD" w:rsidRDefault="006210FD" w:rsidP="00E3450A">
      <w:r>
        <w:separator/>
      </w:r>
    </w:p>
  </w:footnote>
  <w:footnote w:type="continuationSeparator" w:id="0">
    <w:p w14:paraId="39A183C8" w14:textId="77777777" w:rsidR="006210FD" w:rsidRDefault="006210FD" w:rsidP="00E3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D4D20"/>
    <w:multiLevelType w:val="hybridMultilevel"/>
    <w:tmpl w:val="357A0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0E"/>
    <w:rsid w:val="0004109D"/>
    <w:rsid w:val="000440DD"/>
    <w:rsid w:val="0004753C"/>
    <w:rsid w:val="00066953"/>
    <w:rsid w:val="000A5244"/>
    <w:rsid w:val="000E4D12"/>
    <w:rsid w:val="000F276A"/>
    <w:rsid w:val="000F4FFF"/>
    <w:rsid w:val="001A1CDE"/>
    <w:rsid w:val="001B7FAB"/>
    <w:rsid w:val="001C7179"/>
    <w:rsid w:val="00220356"/>
    <w:rsid w:val="00240AEB"/>
    <w:rsid w:val="00267838"/>
    <w:rsid w:val="00284E67"/>
    <w:rsid w:val="00285708"/>
    <w:rsid w:val="002A401A"/>
    <w:rsid w:val="002B4F2C"/>
    <w:rsid w:val="002C64E1"/>
    <w:rsid w:val="002E6753"/>
    <w:rsid w:val="002F739E"/>
    <w:rsid w:val="0030246E"/>
    <w:rsid w:val="00341D92"/>
    <w:rsid w:val="00394689"/>
    <w:rsid w:val="003B5C20"/>
    <w:rsid w:val="003D2B50"/>
    <w:rsid w:val="003E252D"/>
    <w:rsid w:val="003E61EC"/>
    <w:rsid w:val="004118A6"/>
    <w:rsid w:val="00412E7B"/>
    <w:rsid w:val="004E6F6D"/>
    <w:rsid w:val="004F4B8C"/>
    <w:rsid w:val="00516725"/>
    <w:rsid w:val="00557CF6"/>
    <w:rsid w:val="00580406"/>
    <w:rsid w:val="005B4AF4"/>
    <w:rsid w:val="005E5DA9"/>
    <w:rsid w:val="006210FD"/>
    <w:rsid w:val="00625CFF"/>
    <w:rsid w:val="00671905"/>
    <w:rsid w:val="006C1BB7"/>
    <w:rsid w:val="006D67FA"/>
    <w:rsid w:val="006E5950"/>
    <w:rsid w:val="00713535"/>
    <w:rsid w:val="00720542"/>
    <w:rsid w:val="00723DF6"/>
    <w:rsid w:val="00745258"/>
    <w:rsid w:val="007613D7"/>
    <w:rsid w:val="0079112B"/>
    <w:rsid w:val="007A25AC"/>
    <w:rsid w:val="007C0C0E"/>
    <w:rsid w:val="007C71FC"/>
    <w:rsid w:val="008201FE"/>
    <w:rsid w:val="0083632D"/>
    <w:rsid w:val="00940A77"/>
    <w:rsid w:val="009864E9"/>
    <w:rsid w:val="009A6526"/>
    <w:rsid w:val="009B4447"/>
    <w:rsid w:val="009E01D9"/>
    <w:rsid w:val="00A11410"/>
    <w:rsid w:val="00A31C93"/>
    <w:rsid w:val="00A33423"/>
    <w:rsid w:val="00A622E3"/>
    <w:rsid w:val="00A72C69"/>
    <w:rsid w:val="00AC07A8"/>
    <w:rsid w:val="00AE7BC6"/>
    <w:rsid w:val="00B30633"/>
    <w:rsid w:val="00BA059B"/>
    <w:rsid w:val="00BC0426"/>
    <w:rsid w:val="00BD36EC"/>
    <w:rsid w:val="00C3546C"/>
    <w:rsid w:val="00C662CB"/>
    <w:rsid w:val="00C86B5A"/>
    <w:rsid w:val="00CF3658"/>
    <w:rsid w:val="00D1048E"/>
    <w:rsid w:val="00D240C9"/>
    <w:rsid w:val="00D6774D"/>
    <w:rsid w:val="00D83E9F"/>
    <w:rsid w:val="00DD4C92"/>
    <w:rsid w:val="00E24753"/>
    <w:rsid w:val="00E3450A"/>
    <w:rsid w:val="00E51B90"/>
    <w:rsid w:val="00E70F43"/>
    <w:rsid w:val="00ED005E"/>
    <w:rsid w:val="00EE31D9"/>
    <w:rsid w:val="00F012AF"/>
    <w:rsid w:val="00F04A08"/>
    <w:rsid w:val="00F1377C"/>
    <w:rsid w:val="00F73C17"/>
    <w:rsid w:val="00F81C04"/>
    <w:rsid w:val="00F83117"/>
    <w:rsid w:val="00FB0730"/>
    <w:rsid w:val="00FC7C79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1957"/>
  <w15:chartTrackingRefBased/>
  <w15:docId w15:val="{D758A097-D352-3644-9682-B85A39EA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063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7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C0C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345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50A"/>
  </w:style>
  <w:style w:type="paragraph" w:styleId="Pidipagina">
    <w:name w:val="footer"/>
    <w:basedOn w:val="Normale"/>
    <w:link w:val="PidipaginaCarattere"/>
    <w:uiPriority w:val="99"/>
    <w:unhideWhenUsed/>
    <w:rsid w:val="00E34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50A"/>
  </w:style>
  <w:style w:type="table" w:styleId="Grigliatabella">
    <w:name w:val="Table Grid"/>
    <w:basedOn w:val="Tabellanormale"/>
    <w:uiPriority w:val="39"/>
    <w:rsid w:val="006D67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C71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Tulipano</dc:creator>
  <cp:keywords/>
  <dc:description/>
  <cp:lastModifiedBy>Paola Scarsi</cp:lastModifiedBy>
  <cp:revision>4</cp:revision>
  <dcterms:created xsi:type="dcterms:W3CDTF">2024-10-17T16:47:00Z</dcterms:created>
  <dcterms:modified xsi:type="dcterms:W3CDTF">2024-10-17T19:40:00Z</dcterms:modified>
</cp:coreProperties>
</file>